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84362" w14:textId="3C3E3FF0" w:rsidR="00513CF3" w:rsidRPr="00513CF3" w:rsidRDefault="00731A50" w:rsidP="00547CAC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color w:val="4472C4" w:themeColor="accent1"/>
          <w:sz w:val="24"/>
          <w:szCs w:val="24"/>
          <w:lang w:val="it-IT"/>
        </w:rPr>
        <w:t xml:space="preserve"> </w:t>
      </w:r>
    </w:p>
    <w:p w14:paraId="512B2F78" w14:textId="0E766BC6" w:rsidR="00A9245E" w:rsidRPr="00513CF3" w:rsidRDefault="00A9245E" w:rsidP="00547CA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b/>
          <w:bCs/>
          <w:sz w:val="24"/>
          <w:szCs w:val="24"/>
          <w:lang w:val="it-IT"/>
        </w:rPr>
        <w:t>Il responsabile dello strumento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: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Maria Perla Colombini</w:t>
      </w:r>
    </w:p>
    <w:p w14:paraId="3A555049" w14:textId="3B3262BB" w:rsidR="00A9245E" w:rsidRPr="00513CF3" w:rsidRDefault="00A9245E" w:rsidP="00547CA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b/>
          <w:bCs/>
          <w:sz w:val="24"/>
          <w:szCs w:val="24"/>
          <w:lang w:val="it-IT"/>
        </w:rPr>
        <w:t>Operatore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: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547CAC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Ilaria Bonaduce;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Ilaria Degano; Dr. Jeannette </w:t>
      </w:r>
      <w:proofErr w:type="spellStart"/>
      <w:r w:rsidRPr="00513CF3">
        <w:rPr>
          <w:rFonts w:ascii="Arial" w:hAnsi="Arial" w:cs="Arial"/>
          <w:sz w:val="24"/>
          <w:szCs w:val="24"/>
          <w:lang w:val="it-IT"/>
        </w:rPr>
        <w:t>Lucejko</w:t>
      </w:r>
      <w:proofErr w:type="spellEnd"/>
      <w:r w:rsidRPr="00513CF3">
        <w:rPr>
          <w:rFonts w:ascii="Arial" w:hAnsi="Arial" w:cs="Arial"/>
          <w:sz w:val="24"/>
          <w:szCs w:val="24"/>
          <w:lang w:val="it-IT"/>
        </w:rPr>
        <w:t xml:space="preserve">;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547CAC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Francesca Modugno;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Erika </w:t>
      </w:r>
      <w:proofErr w:type="spellStart"/>
      <w:r w:rsidRPr="00513CF3">
        <w:rPr>
          <w:rFonts w:ascii="Arial" w:hAnsi="Arial" w:cs="Arial"/>
          <w:sz w:val="24"/>
          <w:szCs w:val="24"/>
          <w:lang w:val="it-IT"/>
        </w:rPr>
        <w:t>Ribechini</w:t>
      </w:r>
      <w:proofErr w:type="spellEnd"/>
      <w:r w:rsidRPr="00513CF3">
        <w:rPr>
          <w:rFonts w:ascii="Arial" w:hAnsi="Arial" w:cs="Arial"/>
          <w:sz w:val="24"/>
          <w:szCs w:val="24"/>
          <w:lang w:val="it-IT"/>
        </w:rPr>
        <w:t xml:space="preserve">; </w:t>
      </w:r>
      <w:r w:rsidR="00547CAC">
        <w:rPr>
          <w:rFonts w:ascii="Arial" w:hAnsi="Arial" w:cs="Arial"/>
          <w:sz w:val="24"/>
          <w:szCs w:val="24"/>
          <w:lang w:val="it-IT"/>
        </w:rPr>
        <w:t>D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ott.ssa Alessia Andreotti; Dr. Jacopo La Nasa; Dr. Marco Mattonai; </w:t>
      </w:r>
    </w:p>
    <w:p w14:paraId="1E07D70C" w14:textId="2CA09A2F" w:rsidR="00A9245E" w:rsidRPr="00513CF3" w:rsidRDefault="00A9245E" w:rsidP="00547CAC">
      <w:p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b/>
          <w:bCs/>
          <w:sz w:val="24"/>
          <w:szCs w:val="24"/>
          <w:lang w:val="it-IT"/>
        </w:rPr>
        <w:t>Utente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: </w:t>
      </w:r>
      <w:r w:rsidR="00547CAC">
        <w:rPr>
          <w:rFonts w:ascii="Arial" w:hAnsi="Arial" w:cs="Arial"/>
          <w:sz w:val="24"/>
          <w:szCs w:val="24"/>
          <w:lang w:val="it-IT"/>
        </w:rPr>
        <w:t>D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ott.ssa Greta </w:t>
      </w:r>
      <w:proofErr w:type="spellStart"/>
      <w:r w:rsidRPr="00513CF3">
        <w:rPr>
          <w:rFonts w:ascii="Arial" w:hAnsi="Arial" w:cs="Arial"/>
          <w:sz w:val="24"/>
          <w:szCs w:val="24"/>
          <w:lang w:val="it-IT"/>
        </w:rPr>
        <w:t>Biale</w:t>
      </w:r>
      <w:proofErr w:type="spellEnd"/>
      <w:r w:rsidRPr="00513CF3">
        <w:rPr>
          <w:rFonts w:ascii="Arial" w:hAnsi="Arial" w:cs="Arial"/>
          <w:sz w:val="24"/>
          <w:szCs w:val="24"/>
          <w:lang w:val="it-IT"/>
        </w:rPr>
        <w:t xml:space="preserve">; </w:t>
      </w:r>
      <w:r w:rsidR="00547CAC">
        <w:rPr>
          <w:rFonts w:ascii="Arial" w:hAnsi="Arial" w:cs="Arial"/>
          <w:sz w:val="24"/>
          <w:szCs w:val="24"/>
          <w:lang w:val="it-IT"/>
        </w:rPr>
        <w:t>D</w:t>
      </w:r>
      <w:r w:rsidRPr="00513CF3">
        <w:rPr>
          <w:rFonts w:ascii="Arial" w:hAnsi="Arial" w:cs="Arial"/>
          <w:sz w:val="24"/>
          <w:szCs w:val="24"/>
          <w:lang w:val="it-IT"/>
        </w:rPr>
        <w:t>ott. Tommaso Nacci</w:t>
      </w:r>
    </w:p>
    <w:p w14:paraId="71EF6DC4" w14:textId="04F7C5C0" w:rsidR="00A9245E" w:rsidRDefault="00A9245E" w:rsidP="00547CAC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069FACB" w14:textId="5AB9240F" w:rsidR="00E4677D" w:rsidRPr="00513CF3" w:rsidRDefault="00E4677D" w:rsidP="00547CAC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Motivazione che la prof. Colombini deve inviare a Capaccioli e alla giunta:</w:t>
      </w:r>
    </w:p>
    <w:p w14:paraId="0157CB9D" w14:textId="63974883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La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547CAC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>Ilaria Bonaduce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più che decennale nell’impiego di strumentazione gas cromatografica e di spettrometria di massa, e familiarità con la strumentazione impiegata per la pirolisi analitica. È in possesso di tutte le informazioni necessarie per effettuare operazioni routinarie sulla strumentazione. </w:t>
      </w:r>
    </w:p>
    <w:p w14:paraId="7D00E262" w14:textId="6288BFB7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La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547CAC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>Ilaria Degano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più che decennale nell’impiego di strumentazione gas cromatografica e di spettrometria di massa, e familiarità con la strumentazione impiegata per la pirolisi analitica. È in possesso di tutte le informazioni necessarie per effettuare operazioni routinarie sulla strumentazione. </w:t>
      </w:r>
    </w:p>
    <w:p w14:paraId="2EC21046" w14:textId="040FF587" w:rsidR="00A9245E" w:rsidRPr="00E4677D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>La Dr.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E4677D">
        <w:rPr>
          <w:rFonts w:ascii="Arial" w:hAnsi="Arial" w:cs="Arial"/>
          <w:sz w:val="24"/>
          <w:szCs w:val="24"/>
          <w:lang w:val="it-IT"/>
        </w:rPr>
        <w:t xml:space="preserve"> </w:t>
      </w:r>
      <w:r w:rsidR="00E4677D" w:rsidRPr="00E4677D">
        <w:rPr>
          <w:rFonts w:ascii="Arial" w:hAnsi="Arial" w:cs="Arial"/>
          <w:b/>
          <w:bCs/>
          <w:sz w:val="24"/>
          <w:szCs w:val="24"/>
          <w:lang w:val="it-IT"/>
        </w:rPr>
        <w:t>Jeannette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E4677D">
        <w:rPr>
          <w:rFonts w:ascii="Arial" w:hAnsi="Arial" w:cs="Arial"/>
          <w:b/>
          <w:bCs/>
          <w:sz w:val="24"/>
          <w:szCs w:val="24"/>
          <w:lang w:val="it-IT"/>
        </w:rPr>
        <w:t>Lucejko</w:t>
      </w:r>
      <w:proofErr w:type="spellEnd"/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più che decennale nell’impiego di strumentazione gas cromatografica e di spettrometria di massa, e familiarità con la strumentazione impiegata per la pirolisi analitica. È in possesso di tutte le informazioni necessarie per effettuare operazioni routinarie sulla strumentazione. </w:t>
      </w:r>
    </w:p>
    <w:p w14:paraId="65ED89E8" w14:textId="1E23E3DC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La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547CAC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="00E4677D" w:rsidRPr="00E4677D">
        <w:rPr>
          <w:rFonts w:ascii="Arial" w:hAnsi="Arial" w:cs="Arial"/>
          <w:b/>
          <w:bCs/>
          <w:sz w:val="24"/>
          <w:szCs w:val="24"/>
          <w:lang w:val="it-IT"/>
        </w:rPr>
        <w:t>Francesca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 xml:space="preserve"> Modugno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più che decennale nell’impiego di strumentazione gas cromatografica e di spettrometria di massa, e familiarità con la strumentazione impiegata per la pirolisi analitica. È in possesso di tutte le informazioni necessarie per effettuare operazioni routinarie sulla strumentazione. </w:t>
      </w:r>
    </w:p>
    <w:p w14:paraId="64D07BB2" w14:textId="4A4658CB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La </w:t>
      </w:r>
      <w:r w:rsidR="00547CAC">
        <w:rPr>
          <w:rFonts w:ascii="Arial" w:hAnsi="Arial" w:cs="Arial"/>
          <w:sz w:val="24"/>
          <w:szCs w:val="24"/>
          <w:lang w:val="it-IT"/>
        </w:rPr>
        <w:t>P</w:t>
      </w:r>
      <w:r w:rsidR="00547CAC" w:rsidRPr="00513CF3">
        <w:rPr>
          <w:rFonts w:ascii="Arial" w:hAnsi="Arial" w:cs="Arial"/>
          <w:sz w:val="24"/>
          <w:szCs w:val="24"/>
          <w:lang w:val="it-IT"/>
        </w:rPr>
        <w:t>rof.</w:t>
      </w:r>
      <w:r w:rsidR="00547CAC">
        <w:rPr>
          <w:rFonts w:ascii="Arial" w:hAnsi="Arial" w:cs="Arial"/>
          <w:sz w:val="24"/>
          <w:szCs w:val="24"/>
          <w:lang w:val="it-IT"/>
        </w:rPr>
        <w:t>ssa</w:t>
      </w:r>
      <w:r w:rsidR="00547CAC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="00E4677D" w:rsidRPr="00E4677D">
        <w:rPr>
          <w:rFonts w:ascii="Arial" w:hAnsi="Arial" w:cs="Arial"/>
          <w:b/>
          <w:bCs/>
          <w:sz w:val="24"/>
          <w:szCs w:val="24"/>
          <w:lang w:val="it-IT"/>
        </w:rPr>
        <w:t xml:space="preserve">Erika </w:t>
      </w:r>
      <w:proofErr w:type="spellStart"/>
      <w:r w:rsidRPr="00E4677D">
        <w:rPr>
          <w:rFonts w:ascii="Arial" w:hAnsi="Arial" w:cs="Arial"/>
          <w:b/>
          <w:bCs/>
          <w:sz w:val="24"/>
          <w:szCs w:val="24"/>
          <w:lang w:val="it-IT"/>
        </w:rPr>
        <w:t>Ribechini</w:t>
      </w:r>
      <w:proofErr w:type="spellEnd"/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più che decennale nell’impiego di strumentazione gas cromatografica e di spettrometria di massa, e familiarità con la strumentazione impiegata per la pirolisi analitica. È in possesso di tutte le informazioni necessarie per effettuare operazioni routinarie sulla strumentazione. </w:t>
      </w:r>
    </w:p>
    <w:p w14:paraId="6797DFA0" w14:textId="77777777" w:rsidR="00A9245E" w:rsidRPr="00513CF3" w:rsidRDefault="00A9245E" w:rsidP="00547CAC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86ADBFC" w14:textId="4D104364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La </w:t>
      </w:r>
      <w:r w:rsidR="00547CAC">
        <w:rPr>
          <w:rFonts w:ascii="Arial" w:hAnsi="Arial" w:cs="Arial"/>
          <w:sz w:val="24"/>
          <w:szCs w:val="24"/>
          <w:lang w:val="it-IT"/>
        </w:rPr>
        <w:t>D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ott.ssa </w:t>
      </w:r>
      <w:r w:rsidR="00E4677D" w:rsidRPr="00E4677D">
        <w:rPr>
          <w:rFonts w:ascii="Arial" w:hAnsi="Arial" w:cs="Arial"/>
          <w:b/>
          <w:bCs/>
          <w:sz w:val="24"/>
          <w:szCs w:val="24"/>
          <w:lang w:val="it-IT"/>
        </w:rPr>
        <w:t xml:space="preserve">Alessia 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>Andreotti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più che decennale nell’impiego di strumentazione gas cromatografica e di spettrometria di massa, e familiarità con la strumentazione impiegata per la pirolisi analitica. </w:t>
      </w:r>
      <w:r w:rsidR="00C019DD">
        <w:rPr>
          <w:rFonts w:ascii="Arial" w:hAnsi="Arial" w:cs="Arial"/>
          <w:sz w:val="24"/>
          <w:szCs w:val="24"/>
          <w:lang w:val="it-IT"/>
        </w:rPr>
        <w:t>Impiega la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strumentazione di pirolisi analitica e gas cromatografia presso i laboratori di chimica analitica applicata ai beni culturali del Dipartimento di Chimica e Chimica Industriale da più di </w:t>
      </w:r>
      <w:proofErr w:type="gramStart"/>
      <w:r w:rsidRPr="00513CF3">
        <w:rPr>
          <w:rFonts w:ascii="Arial" w:hAnsi="Arial" w:cs="Arial"/>
          <w:sz w:val="24"/>
          <w:szCs w:val="24"/>
          <w:lang w:val="it-IT"/>
        </w:rPr>
        <w:t>10</w:t>
      </w:r>
      <w:proofErr w:type="gramEnd"/>
      <w:r w:rsidRPr="00513CF3">
        <w:rPr>
          <w:rFonts w:ascii="Arial" w:hAnsi="Arial" w:cs="Arial"/>
          <w:sz w:val="24"/>
          <w:szCs w:val="24"/>
          <w:lang w:val="it-IT"/>
        </w:rPr>
        <w:t xml:space="preserve"> anni </w:t>
      </w:r>
      <w:r w:rsidR="00C019DD">
        <w:rPr>
          <w:rFonts w:ascii="Arial" w:hAnsi="Arial" w:cs="Arial"/>
          <w:sz w:val="24"/>
          <w:szCs w:val="24"/>
          <w:lang w:val="it-IT"/>
        </w:rPr>
        <w:t xml:space="preserve">e si occupa della sua </w:t>
      </w:r>
      <w:r w:rsidR="00C019DD" w:rsidRPr="00513CF3">
        <w:rPr>
          <w:rFonts w:ascii="Arial" w:hAnsi="Arial" w:cs="Arial"/>
          <w:sz w:val="24"/>
          <w:szCs w:val="24"/>
          <w:lang w:val="it-IT"/>
        </w:rPr>
        <w:t>manutenzione</w:t>
      </w:r>
      <w:r w:rsidR="00C019DD">
        <w:rPr>
          <w:rFonts w:ascii="Arial" w:hAnsi="Arial" w:cs="Arial"/>
          <w:sz w:val="24"/>
          <w:szCs w:val="24"/>
          <w:lang w:val="it-IT"/>
        </w:rPr>
        <w:t>,</w:t>
      </w:r>
      <w:r w:rsidR="00C019DD" w:rsidRPr="00513CF3">
        <w:rPr>
          <w:rFonts w:ascii="Arial" w:hAnsi="Arial" w:cs="Arial"/>
          <w:sz w:val="24"/>
          <w:szCs w:val="24"/>
          <w:lang w:val="it-IT"/>
        </w:rPr>
        <w:t xml:space="preserve"> </w:t>
      </w:r>
      <w:r w:rsidRPr="00513CF3">
        <w:rPr>
          <w:rFonts w:ascii="Arial" w:hAnsi="Arial" w:cs="Arial"/>
          <w:sz w:val="24"/>
          <w:szCs w:val="24"/>
          <w:lang w:val="it-IT"/>
        </w:rPr>
        <w:t>ed è quindi in possesso di tutte le informazioni necessarie per effettuare operazioni routinarie sulla strumentazione, nonché per effettuarne la manutenzione. Ha inoltre partecipato alla familiarizzazione con il tecnico installatore.</w:t>
      </w:r>
    </w:p>
    <w:p w14:paraId="791AE1DC" w14:textId="296C8451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Il Dr. </w:t>
      </w:r>
      <w:r w:rsidR="00E4677D" w:rsidRPr="00E4677D">
        <w:rPr>
          <w:rFonts w:ascii="Arial" w:hAnsi="Arial" w:cs="Arial"/>
          <w:b/>
          <w:bCs/>
          <w:sz w:val="24"/>
          <w:szCs w:val="24"/>
          <w:lang w:val="it-IT"/>
        </w:rPr>
        <w:t xml:space="preserve">Jacopo 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>La Nasa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quasi decennale nell’impiego di strumentazione di cromatografia liquida, gas cromatografica e di spettrometria di massa, e familiarità con la strumentazione impiegata per la pirolisi analitica. Partecipa correntemente a progetti coinvolgenti la strumentazione di pirolisi analitica e gas cromatografia presso i laboratori di chimica analitica applicata </w:t>
      </w:r>
      <w:r w:rsidR="00E4677D">
        <w:rPr>
          <w:rFonts w:ascii="Arial" w:hAnsi="Arial" w:cs="Arial"/>
          <w:sz w:val="24"/>
          <w:szCs w:val="24"/>
          <w:lang w:val="it-IT"/>
        </w:rPr>
        <w:t xml:space="preserve">allo studio delle </w:t>
      </w:r>
      <w:r w:rsidR="00E4677D">
        <w:rPr>
          <w:rFonts w:ascii="Arial" w:hAnsi="Arial" w:cs="Arial"/>
          <w:sz w:val="24"/>
          <w:szCs w:val="24"/>
          <w:lang w:val="it-IT"/>
        </w:rPr>
        <w:lastRenderedPageBreak/>
        <w:t>microplastiche nell’ambiente e dei materiali organici ne</w:t>
      </w:r>
      <w:r w:rsidRPr="00513CF3">
        <w:rPr>
          <w:rFonts w:ascii="Arial" w:hAnsi="Arial" w:cs="Arial"/>
          <w:sz w:val="24"/>
          <w:szCs w:val="24"/>
          <w:lang w:val="it-IT"/>
        </w:rPr>
        <w:t>i beni culturali del Dipartimento di Chimica e Chimica Industriale ed è quindi in possesso di tutte le informazioni necessarie per effettuare operazioni routinarie sulla strumentazione, nonché per effettuarne la manutenzione. Ha inoltre partecipato alla familiarizzazione con il tecnico installatore.</w:t>
      </w:r>
    </w:p>
    <w:p w14:paraId="6E11A6CD" w14:textId="7E212D8F" w:rsidR="00A9245E" w:rsidRPr="00513CF3" w:rsidRDefault="00A9245E" w:rsidP="00547C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513CF3">
        <w:rPr>
          <w:rFonts w:ascii="Arial" w:hAnsi="Arial" w:cs="Arial"/>
          <w:sz w:val="24"/>
          <w:szCs w:val="24"/>
          <w:lang w:val="it-IT"/>
        </w:rPr>
        <w:t xml:space="preserve">Il Dr. </w:t>
      </w:r>
      <w:r w:rsidR="00E4677D" w:rsidRPr="00E4677D">
        <w:rPr>
          <w:rFonts w:ascii="Arial" w:hAnsi="Arial" w:cs="Arial"/>
          <w:b/>
          <w:bCs/>
          <w:sz w:val="24"/>
          <w:szCs w:val="24"/>
          <w:lang w:val="it-IT"/>
        </w:rPr>
        <w:t xml:space="preserve">Marco </w:t>
      </w:r>
      <w:r w:rsidRPr="00E4677D">
        <w:rPr>
          <w:rFonts w:ascii="Arial" w:hAnsi="Arial" w:cs="Arial"/>
          <w:b/>
          <w:bCs/>
          <w:sz w:val="24"/>
          <w:szCs w:val="24"/>
          <w:lang w:val="it-IT"/>
        </w:rPr>
        <w:t>Mattonai</w:t>
      </w:r>
      <w:r w:rsidRPr="00513CF3">
        <w:rPr>
          <w:rFonts w:ascii="Arial" w:hAnsi="Arial" w:cs="Arial"/>
          <w:sz w:val="24"/>
          <w:szCs w:val="24"/>
          <w:lang w:val="it-IT"/>
        </w:rPr>
        <w:t xml:space="preserve"> ha un’esperienza estesa nell’impiego di strumentazione gas cromatografica e di spettrometria di massa, e familiarità con la strumentazione impiegata per la pirolisi analitica. </w:t>
      </w:r>
      <w:r w:rsidR="00402138" w:rsidRPr="00513CF3">
        <w:rPr>
          <w:rFonts w:ascii="Arial" w:hAnsi="Arial" w:cs="Arial"/>
          <w:sz w:val="24"/>
          <w:szCs w:val="24"/>
          <w:lang w:val="it-IT"/>
        </w:rPr>
        <w:t xml:space="preserve">Ha svolto un periodo semestrale di studio e ricerca presso la ditta produttrice del sistema di pirolisi CISUP. </w:t>
      </w:r>
      <w:r w:rsidRPr="00513CF3">
        <w:rPr>
          <w:rFonts w:ascii="Arial" w:hAnsi="Arial" w:cs="Arial"/>
          <w:sz w:val="24"/>
          <w:szCs w:val="24"/>
          <w:lang w:val="it-IT"/>
        </w:rPr>
        <w:t>Partecipa correntemente a progetti coinvolgenti la strumentazione di pirolisi analitica e gas cromatografia presso i laboratori di chimica analitica applicata a</w:t>
      </w:r>
      <w:r w:rsidR="00E4677D">
        <w:rPr>
          <w:rFonts w:ascii="Arial" w:hAnsi="Arial" w:cs="Arial"/>
          <w:sz w:val="24"/>
          <w:szCs w:val="24"/>
          <w:lang w:val="it-IT"/>
        </w:rPr>
        <w:t>llo studio delle biomasse, microplastiche e materiali inerenti a</w:t>
      </w:r>
      <w:r w:rsidRPr="00513CF3">
        <w:rPr>
          <w:rFonts w:ascii="Arial" w:hAnsi="Arial" w:cs="Arial"/>
          <w:sz w:val="24"/>
          <w:szCs w:val="24"/>
          <w:lang w:val="it-IT"/>
        </w:rPr>
        <w:t>i beni culturali del Dipartimento di Chimica e Chimica Industriale ed è quindi in possesso di tutte le informazioni necessarie per effettuare operazioni routinarie sulla strumentazione, nonché per effettuarne la manutenzione. Ha inoltre partecipato alla familiarizzazione con il tecnico installatore.</w:t>
      </w:r>
    </w:p>
    <w:p w14:paraId="64955785" w14:textId="2D264384" w:rsidR="00A9245E" w:rsidRPr="00513CF3" w:rsidRDefault="00A9245E" w:rsidP="00547CAC">
      <w:pPr>
        <w:pStyle w:val="Paragrafoelenco"/>
        <w:jc w:val="both"/>
        <w:rPr>
          <w:rFonts w:ascii="Arial" w:hAnsi="Arial" w:cs="Arial"/>
          <w:sz w:val="24"/>
          <w:szCs w:val="24"/>
          <w:lang w:val="it-IT"/>
        </w:rPr>
      </w:pPr>
    </w:p>
    <w:p w14:paraId="206F301C" w14:textId="77777777" w:rsidR="00A9245E" w:rsidRPr="00513CF3" w:rsidRDefault="00A9245E" w:rsidP="00547CAC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A9245E" w:rsidRPr="00513CF3" w:rsidSect="00283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71129"/>
    <w:multiLevelType w:val="hybridMultilevel"/>
    <w:tmpl w:val="5FF0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5E"/>
    <w:rsid w:val="00204221"/>
    <w:rsid w:val="00283F8F"/>
    <w:rsid w:val="00402138"/>
    <w:rsid w:val="00490B51"/>
    <w:rsid w:val="00513CF3"/>
    <w:rsid w:val="00547CAC"/>
    <w:rsid w:val="00731A50"/>
    <w:rsid w:val="00753B09"/>
    <w:rsid w:val="009A70BE"/>
    <w:rsid w:val="00A9245E"/>
    <w:rsid w:val="00C019DD"/>
    <w:rsid w:val="00D068E0"/>
    <w:rsid w:val="00E4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1E2"/>
  <w15:chartTrackingRefBased/>
  <w15:docId w15:val="{9553879F-65E9-4C7A-9552-966990FE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Degano</dc:creator>
  <cp:keywords/>
  <dc:description/>
  <cp:lastModifiedBy>Reviewer</cp:lastModifiedBy>
  <cp:revision>3</cp:revision>
  <dcterms:created xsi:type="dcterms:W3CDTF">2021-04-07T16:20:00Z</dcterms:created>
  <dcterms:modified xsi:type="dcterms:W3CDTF">2021-04-08T06:31:00Z</dcterms:modified>
</cp:coreProperties>
</file>